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D821" w14:textId="2A8E3B01" w:rsidR="0004081A" w:rsidRPr="00B4662F" w:rsidRDefault="0004081A" w:rsidP="003C6C0C">
      <w:pPr>
        <w:ind w:right="-136"/>
        <w:outlineLvl w:val="2"/>
        <w:rPr>
          <w:rFonts w:asciiTheme="minorHAnsi" w:eastAsia="Times New Roman" w:hAnsiTheme="minorHAnsi" w:cs="Times New Roman"/>
          <w:b/>
          <w:bCs/>
          <w:sz w:val="28"/>
          <w:szCs w:val="40"/>
        </w:rPr>
      </w:pPr>
      <w:r w:rsidRPr="00B4662F">
        <w:rPr>
          <w:rFonts w:asciiTheme="minorHAnsi" w:eastAsia="Times New Roman" w:hAnsiTheme="minorHAnsi" w:cs="Times New Roman"/>
          <w:b/>
          <w:bCs/>
          <w:sz w:val="28"/>
          <w:szCs w:val="40"/>
        </w:rPr>
        <w:t>Acts 2</w:t>
      </w:r>
      <w:r w:rsidR="003C6C0C" w:rsidRPr="00B4662F">
        <w:rPr>
          <w:rFonts w:asciiTheme="minorHAnsi" w:eastAsia="Times New Roman" w:hAnsiTheme="minorHAnsi" w:cs="Times New Roman"/>
          <w:b/>
          <w:bCs/>
          <w:sz w:val="28"/>
          <w:szCs w:val="40"/>
        </w:rPr>
        <w:t>:</w:t>
      </w:r>
      <w:r w:rsidR="00181527" w:rsidRPr="00B4662F">
        <w:rPr>
          <w:rFonts w:asciiTheme="minorHAnsi" w:eastAsia="Times New Roman" w:hAnsiTheme="minorHAnsi" w:cs="Times New Roman"/>
          <w:b/>
          <w:bCs/>
          <w:sz w:val="28"/>
          <w:szCs w:val="40"/>
        </w:rPr>
        <w:t>1-21</w:t>
      </w:r>
      <w:r w:rsidR="003C6C0C" w:rsidRPr="00B4662F">
        <w:rPr>
          <w:rFonts w:asciiTheme="minorHAnsi" w:eastAsia="Times New Roman" w:hAnsiTheme="minorHAnsi" w:cs="Times New Roman"/>
          <w:b/>
          <w:bCs/>
          <w:sz w:val="28"/>
          <w:szCs w:val="40"/>
        </w:rPr>
        <w:t xml:space="preserve"> Pentecost Telling</w:t>
      </w:r>
    </w:p>
    <w:p w14:paraId="38321C6C" w14:textId="77777777" w:rsidR="003C6C0C" w:rsidRPr="003C6C0C" w:rsidRDefault="003C6C0C" w:rsidP="003C6C0C">
      <w:pPr>
        <w:pStyle w:val="NoSpacing"/>
      </w:pPr>
    </w:p>
    <w:p w14:paraId="768B6840" w14:textId="77777777" w:rsid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 xml:space="preserve">When the day of Pentecost had come, </w:t>
      </w:r>
    </w:p>
    <w:p w14:paraId="511C6ACF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they were all together in one place. </w:t>
      </w:r>
    </w:p>
    <w:p w14:paraId="3EE59492" w14:textId="77777777" w:rsid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 xml:space="preserve">And suddenly from heaven </w:t>
      </w:r>
    </w:p>
    <w:p w14:paraId="744FF84A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there came a sound like the rush of a violent wind, </w:t>
      </w:r>
    </w:p>
    <w:p w14:paraId="6CDE84CB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it filled the entire house where they were sitting. </w:t>
      </w:r>
    </w:p>
    <w:p w14:paraId="2653E972" w14:textId="77777777" w:rsid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 xml:space="preserve">Divided tongues, as of fire, appeared among them, </w:t>
      </w:r>
    </w:p>
    <w:p w14:paraId="773EC854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a tongue rested on each of them. </w:t>
      </w:r>
    </w:p>
    <w:p w14:paraId="4CEC8AEB" w14:textId="7C05B842" w:rsidR="00A05032" w:rsidRPr="00E03083" w:rsidRDefault="00A05032" w:rsidP="00A05032">
      <w:pPr>
        <w:ind w:right="-136"/>
        <w:rPr>
          <w:rFonts w:asciiTheme="minorHAnsi" w:eastAsia="Times New Roman" w:hAnsiTheme="minorHAnsi" w:cs="Times New Roman"/>
          <w:color w:val="FF0000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E978AF">
        <w:rPr>
          <w:rFonts w:asciiTheme="minorHAnsi" w:eastAsia="Times New Roman" w:hAnsiTheme="minorHAnsi" w:cs="Times New Roman"/>
          <w:szCs w:val="36"/>
        </w:rPr>
        <w:t xml:space="preserve">(v4) </w:t>
      </w:r>
      <w:r w:rsidR="00440B28" w:rsidRPr="00E03083">
        <w:rPr>
          <w:rFonts w:asciiTheme="minorHAnsi" w:eastAsia="Times New Roman" w:hAnsiTheme="minorHAnsi" w:cs="Times New Roman"/>
          <w:color w:val="FF0000"/>
          <w:szCs w:val="36"/>
        </w:rPr>
        <w:t xml:space="preserve">All of them were filled with the Holy Spirit </w:t>
      </w:r>
    </w:p>
    <w:p w14:paraId="679AA4E6" w14:textId="77777777" w:rsidR="00A05032" w:rsidRPr="00E03083" w:rsidRDefault="00A05032" w:rsidP="00A05032">
      <w:pPr>
        <w:ind w:right="-136"/>
        <w:rPr>
          <w:rFonts w:asciiTheme="minorHAnsi" w:eastAsia="Times New Roman" w:hAnsiTheme="minorHAnsi" w:cs="Times New Roman"/>
          <w:color w:val="FF0000"/>
          <w:szCs w:val="36"/>
        </w:rPr>
      </w:pP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="00440B28" w:rsidRPr="00E03083">
        <w:rPr>
          <w:rFonts w:asciiTheme="minorHAnsi" w:eastAsia="Times New Roman" w:hAnsiTheme="minorHAnsi" w:cs="Times New Roman"/>
          <w:color w:val="FF0000"/>
          <w:szCs w:val="36"/>
        </w:rPr>
        <w:t xml:space="preserve">and began to speak in other languages, </w:t>
      </w:r>
    </w:p>
    <w:p w14:paraId="09C22CC1" w14:textId="64EA5628" w:rsidR="00440B28" w:rsidRPr="00E03083" w:rsidRDefault="00A05032" w:rsidP="00A05032">
      <w:pPr>
        <w:ind w:right="-136"/>
        <w:rPr>
          <w:rFonts w:asciiTheme="minorHAnsi" w:eastAsia="Times New Roman" w:hAnsiTheme="minorHAnsi" w:cs="Times New Roman"/>
          <w:color w:val="FF0000"/>
          <w:szCs w:val="36"/>
        </w:rPr>
      </w:pP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="00440B28" w:rsidRPr="00E03083">
        <w:rPr>
          <w:rFonts w:asciiTheme="minorHAnsi" w:eastAsia="Times New Roman" w:hAnsiTheme="minorHAnsi" w:cs="Times New Roman"/>
          <w:color w:val="FF0000"/>
          <w:szCs w:val="36"/>
        </w:rPr>
        <w:t>as the Spirit gave them ability.</w:t>
      </w:r>
    </w:p>
    <w:p w14:paraId="0CF83445" w14:textId="77777777" w:rsidR="00A05032" w:rsidRPr="00E03083" w:rsidRDefault="00A05032" w:rsidP="00A05032">
      <w:pPr>
        <w:ind w:right="-136"/>
        <w:rPr>
          <w:rFonts w:asciiTheme="minorHAnsi" w:eastAsia="Times New Roman" w:hAnsiTheme="minorHAnsi" w:cs="Times New Roman"/>
          <w:color w:val="FF0000"/>
          <w:szCs w:val="36"/>
        </w:rPr>
      </w:pPr>
    </w:p>
    <w:p w14:paraId="28F9F896" w14:textId="77777777" w:rsid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 xml:space="preserve">Now there were devout Jews </w:t>
      </w:r>
    </w:p>
    <w:p w14:paraId="3FEE777C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from every nation under heaven </w:t>
      </w:r>
    </w:p>
    <w:p w14:paraId="39ACAC4D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living in Jerusalem. </w:t>
      </w:r>
    </w:p>
    <w:p w14:paraId="06DCE412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at this sound the crowd gathered </w:t>
      </w:r>
    </w:p>
    <w:p w14:paraId="62C07249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was bewildered, </w:t>
      </w:r>
    </w:p>
    <w:p w14:paraId="5A6D5195" w14:textId="4BDCDE69" w:rsidR="00A05032" w:rsidRPr="00E03083" w:rsidRDefault="00A05032" w:rsidP="00A05032">
      <w:pPr>
        <w:ind w:right="-136"/>
        <w:rPr>
          <w:rFonts w:asciiTheme="minorHAnsi" w:eastAsia="Times New Roman" w:hAnsiTheme="minorHAnsi" w:cs="Times New Roman"/>
          <w:color w:val="FF0000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E978AF">
        <w:rPr>
          <w:rFonts w:asciiTheme="minorHAnsi" w:eastAsia="Times New Roman" w:hAnsiTheme="minorHAnsi" w:cs="Times New Roman"/>
          <w:szCs w:val="36"/>
        </w:rPr>
        <w:t xml:space="preserve">(v6b) </w:t>
      </w:r>
      <w:r w:rsidR="00440B28" w:rsidRPr="00E03083">
        <w:rPr>
          <w:rFonts w:asciiTheme="minorHAnsi" w:eastAsia="Times New Roman" w:hAnsiTheme="minorHAnsi" w:cs="Times New Roman"/>
          <w:color w:val="FF0000"/>
          <w:szCs w:val="36"/>
        </w:rPr>
        <w:t xml:space="preserve">because each one heard them speaking </w:t>
      </w:r>
    </w:p>
    <w:p w14:paraId="35AA1AE4" w14:textId="77777777" w:rsidR="00A05032" w:rsidRPr="00E03083" w:rsidRDefault="00A05032" w:rsidP="00A05032">
      <w:pPr>
        <w:ind w:right="-136"/>
        <w:rPr>
          <w:rFonts w:asciiTheme="minorHAnsi" w:eastAsia="Times New Roman" w:hAnsiTheme="minorHAnsi" w:cs="Times New Roman"/>
          <w:color w:val="FF0000"/>
          <w:szCs w:val="36"/>
        </w:rPr>
      </w:pP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Pr="00E03083">
        <w:rPr>
          <w:rFonts w:asciiTheme="minorHAnsi" w:eastAsia="Times New Roman" w:hAnsiTheme="minorHAnsi" w:cs="Times New Roman"/>
          <w:color w:val="FF0000"/>
          <w:szCs w:val="36"/>
        </w:rPr>
        <w:tab/>
      </w:r>
      <w:r w:rsidR="00440B28" w:rsidRPr="00E03083">
        <w:rPr>
          <w:rFonts w:asciiTheme="minorHAnsi" w:eastAsia="Times New Roman" w:hAnsiTheme="minorHAnsi" w:cs="Times New Roman"/>
          <w:color w:val="FF0000"/>
          <w:szCs w:val="36"/>
        </w:rPr>
        <w:t xml:space="preserve">in the native language of each. </w:t>
      </w:r>
    </w:p>
    <w:p w14:paraId="143FC809" w14:textId="77777777" w:rsidR="00A05032" w:rsidRPr="00E03083" w:rsidRDefault="00A05032" w:rsidP="00A05032">
      <w:pPr>
        <w:ind w:right="-136"/>
        <w:rPr>
          <w:rFonts w:asciiTheme="minorHAnsi" w:eastAsia="Times New Roman" w:hAnsiTheme="minorHAnsi" w:cs="Times New Roman"/>
          <w:color w:val="FF0000"/>
          <w:szCs w:val="36"/>
        </w:rPr>
      </w:pPr>
    </w:p>
    <w:p w14:paraId="6DE9C993" w14:textId="77777777" w:rsid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 xml:space="preserve">Amazed and astonished, </w:t>
      </w:r>
    </w:p>
    <w:p w14:paraId="133F13B4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they asked, “Are not all these who are speaking Galileans? </w:t>
      </w:r>
    </w:p>
    <w:p w14:paraId="11B70236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how is it that we hear, </w:t>
      </w:r>
    </w:p>
    <w:p w14:paraId="5DE0A096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each of us, </w:t>
      </w:r>
    </w:p>
    <w:p w14:paraId="650942DC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in our own native language? </w:t>
      </w:r>
    </w:p>
    <w:p w14:paraId="34BBF0FF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</w:p>
    <w:p w14:paraId="29194233" w14:textId="77777777" w:rsid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 xml:space="preserve">Parthians, Medes, Elamites, </w:t>
      </w:r>
    </w:p>
    <w:p w14:paraId="433240CC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  <w:vertAlign w:val="superscript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residents of Mesopotamia, Judea and Cappadocia, Pontus and Asia, </w:t>
      </w:r>
    </w:p>
    <w:p w14:paraId="7615E693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  <w:vertAlign w:val="superscript"/>
        </w:rPr>
        <w:tab/>
      </w:r>
      <w:r>
        <w:rPr>
          <w:rFonts w:asciiTheme="minorHAnsi" w:eastAsia="Times New Roman" w:hAnsiTheme="minorHAnsi" w:cs="Times New Roman"/>
          <w:szCs w:val="36"/>
          <w:vertAlign w:val="superscript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Phrygia and Pamphylia, </w:t>
      </w:r>
    </w:p>
    <w:p w14:paraId="07F0B13B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Egypt and the parts of Libya belonging to Cyrene, </w:t>
      </w:r>
    </w:p>
    <w:p w14:paraId="7AC24D66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visitors from Rome, </w:t>
      </w:r>
    </w:p>
    <w:p w14:paraId="738C8B58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both Jews and proselytes, </w:t>
      </w:r>
    </w:p>
    <w:p w14:paraId="6F527BBB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>Cretans and Arabs—</w:t>
      </w:r>
    </w:p>
    <w:p w14:paraId="37D2B5C2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in our own languages </w:t>
      </w:r>
    </w:p>
    <w:p w14:paraId="7BD1E9D0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we hear them speaking </w:t>
      </w:r>
    </w:p>
    <w:p w14:paraId="5ED4362C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about God’s deeds of power.” </w:t>
      </w:r>
    </w:p>
    <w:p w14:paraId="400011FF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</w:p>
    <w:p w14:paraId="3ADC8C29" w14:textId="77777777" w:rsidR="00ED5D42" w:rsidRDefault="00ED5D42">
      <w:pPr>
        <w:spacing w:after="200" w:line="276" w:lineRule="auto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br w:type="page"/>
      </w:r>
    </w:p>
    <w:p w14:paraId="5DBF2DE4" w14:textId="4434DBAE" w:rsid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lastRenderedPageBreak/>
        <w:t xml:space="preserve">All were amazed and perplexed, </w:t>
      </w:r>
    </w:p>
    <w:p w14:paraId="487D94CF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saying to one another, “What does this mean?” </w:t>
      </w:r>
    </w:p>
    <w:p w14:paraId="793B9584" w14:textId="08631A6A" w:rsidR="00440B28" w:rsidRP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>But others sneered and said, “They are filled with new wine.”</w:t>
      </w:r>
    </w:p>
    <w:p w14:paraId="13B5AA21" w14:textId="6071392B" w:rsidR="00214F22" w:rsidRDefault="00214F22" w:rsidP="00214F22">
      <w:pPr>
        <w:pStyle w:val="NoSpacing"/>
      </w:pPr>
    </w:p>
    <w:p w14:paraId="58DC5E68" w14:textId="3B4C5FAC" w:rsidR="00A05032" w:rsidRDefault="00214F2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>B</w:t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ut Peter, </w:t>
      </w:r>
    </w:p>
    <w:p w14:paraId="3425FE99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standing with the eleven, </w:t>
      </w:r>
    </w:p>
    <w:p w14:paraId="48B00E00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raised his voice and addressed them, </w:t>
      </w:r>
    </w:p>
    <w:p w14:paraId="574E0961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</w:p>
    <w:p w14:paraId="63E6E136" w14:textId="77777777" w:rsid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>“</w:t>
      </w:r>
      <w:r w:rsidR="0004081A" w:rsidRPr="00A05032">
        <w:rPr>
          <w:rFonts w:asciiTheme="minorHAnsi" w:eastAsia="Times New Roman" w:hAnsiTheme="minorHAnsi" w:cs="Times New Roman"/>
          <w:szCs w:val="36"/>
        </w:rPr>
        <w:t xml:space="preserve">People </w:t>
      </w:r>
      <w:r w:rsidRPr="00A05032">
        <w:rPr>
          <w:rFonts w:asciiTheme="minorHAnsi" w:eastAsia="Times New Roman" w:hAnsiTheme="minorHAnsi" w:cs="Times New Roman"/>
          <w:szCs w:val="36"/>
        </w:rPr>
        <w:t xml:space="preserve">of Judea </w:t>
      </w:r>
    </w:p>
    <w:p w14:paraId="2AB1BB69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all who live in Jerusalem, </w:t>
      </w:r>
    </w:p>
    <w:p w14:paraId="6182E80B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let this be known to you, </w:t>
      </w:r>
    </w:p>
    <w:p w14:paraId="08E9B0BE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listen to what I say. </w:t>
      </w:r>
    </w:p>
    <w:p w14:paraId="3414AFD7" w14:textId="77777777" w:rsidR="00B4662F" w:rsidRDefault="00B4662F" w:rsidP="00A05032">
      <w:pPr>
        <w:ind w:right="-136"/>
        <w:rPr>
          <w:rFonts w:asciiTheme="minorHAnsi" w:eastAsia="Times New Roman" w:hAnsiTheme="minorHAnsi" w:cs="Times New Roman"/>
          <w:szCs w:val="36"/>
        </w:rPr>
      </w:pPr>
    </w:p>
    <w:p w14:paraId="6E94AED0" w14:textId="5F0DEB9C" w:rsid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 xml:space="preserve">Indeed, these are not drunk, </w:t>
      </w:r>
    </w:p>
    <w:p w14:paraId="0C100BF7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as you suppose, </w:t>
      </w:r>
    </w:p>
    <w:p w14:paraId="6BF72D3B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for it is only nine o’clock in the morning. </w:t>
      </w:r>
    </w:p>
    <w:p w14:paraId="00363DD6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</w:p>
    <w:p w14:paraId="7DE3EC00" w14:textId="048F1571" w:rsidR="00440B28" w:rsidRP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>No, this is what was spoken through the prophet Joel:</w:t>
      </w:r>
    </w:p>
    <w:p w14:paraId="059C446C" w14:textId="77777777" w:rsidR="00ED5D4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>In the last days it will be, God declares,</w:t>
      </w:r>
      <w:r w:rsidR="00440B28" w:rsidRPr="00A05032">
        <w:rPr>
          <w:rFonts w:asciiTheme="minorHAnsi" w:eastAsia="Times New Roman" w:hAnsiTheme="minorHAnsi" w:cs="Times New Roman"/>
          <w:szCs w:val="36"/>
        </w:rPr>
        <w:br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that I will pour out my Spirit upon </w:t>
      </w:r>
      <w:r w:rsidR="007D15C9">
        <w:rPr>
          <w:rFonts w:asciiTheme="minorHAnsi" w:eastAsia="Times New Roman" w:hAnsiTheme="minorHAnsi" w:cs="Times New Roman"/>
          <w:szCs w:val="36"/>
        </w:rPr>
        <w:t>everyone</w:t>
      </w:r>
      <w:r w:rsidR="00440B28" w:rsidRPr="00A05032">
        <w:rPr>
          <w:rFonts w:asciiTheme="minorHAnsi" w:eastAsia="Times New Roman" w:hAnsiTheme="minorHAnsi" w:cs="Times New Roman"/>
          <w:szCs w:val="36"/>
        </w:rPr>
        <w:t>,</w:t>
      </w:r>
      <w:r w:rsidR="00440B28" w:rsidRPr="00A05032">
        <w:rPr>
          <w:rFonts w:asciiTheme="minorHAnsi" w:eastAsia="Times New Roman" w:hAnsiTheme="minorHAnsi" w:cs="Times New Roman"/>
          <w:szCs w:val="36"/>
        </w:rPr>
        <w:br/>
        <w:t>    </w:t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>and your sons and your daughters shall prophesy,</w:t>
      </w:r>
      <w:r w:rsidR="00440B28" w:rsidRPr="00A05032">
        <w:rPr>
          <w:rFonts w:asciiTheme="minorHAnsi" w:eastAsia="Times New Roman" w:hAnsiTheme="minorHAnsi" w:cs="Times New Roman"/>
          <w:szCs w:val="36"/>
        </w:rPr>
        <w:br/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>and your young men shall see visions,</w:t>
      </w:r>
      <w:r w:rsidR="00440B28" w:rsidRPr="00A05032">
        <w:rPr>
          <w:rFonts w:asciiTheme="minorHAnsi" w:eastAsia="Times New Roman" w:hAnsiTheme="minorHAnsi" w:cs="Times New Roman"/>
          <w:szCs w:val="36"/>
        </w:rPr>
        <w:br/>
        <w:t>    </w:t>
      </w:r>
      <w:r>
        <w:rPr>
          <w:rFonts w:asciiTheme="minorHAnsi" w:eastAsia="Times New Roman" w:hAnsiTheme="minorHAnsi" w:cs="Times New Roman"/>
          <w:szCs w:val="36"/>
        </w:rPr>
        <w:tab/>
      </w:r>
      <w:r>
        <w:rPr>
          <w:rFonts w:asciiTheme="minorHAnsi" w:eastAsia="Times New Roman" w:hAnsiTheme="minorHAnsi" w:cs="Times New Roman"/>
          <w:szCs w:val="36"/>
        </w:rPr>
        <w:tab/>
      </w:r>
      <w:r w:rsidR="00440B28" w:rsidRPr="00A05032">
        <w:rPr>
          <w:rFonts w:asciiTheme="minorHAnsi" w:eastAsia="Times New Roman" w:hAnsiTheme="minorHAnsi" w:cs="Times New Roman"/>
          <w:szCs w:val="36"/>
        </w:rPr>
        <w:t xml:space="preserve">and your old </w:t>
      </w:r>
      <w:r w:rsidR="001964A9">
        <w:rPr>
          <w:rFonts w:asciiTheme="minorHAnsi" w:eastAsia="Times New Roman" w:hAnsiTheme="minorHAnsi" w:cs="Times New Roman"/>
          <w:szCs w:val="36"/>
        </w:rPr>
        <w:t>wo</w:t>
      </w:r>
      <w:r w:rsidR="00440B28" w:rsidRPr="00A05032">
        <w:rPr>
          <w:rFonts w:asciiTheme="minorHAnsi" w:eastAsia="Times New Roman" w:hAnsiTheme="minorHAnsi" w:cs="Times New Roman"/>
          <w:szCs w:val="36"/>
        </w:rPr>
        <w:t>men shall dream dreams.</w:t>
      </w:r>
    </w:p>
    <w:p w14:paraId="40EC4C38" w14:textId="77777777" w:rsidR="00ED5D4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br/>
        <w:t>Even upon my slaves, both men and women,</w:t>
      </w:r>
      <w:r w:rsidRPr="00A05032">
        <w:rPr>
          <w:rFonts w:asciiTheme="minorHAnsi" w:eastAsia="Times New Roman" w:hAnsiTheme="minorHAnsi" w:cs="Times New Roman"/>
          <w:szCs w:val="36"/>
        </w:rPr>
        <w:br/>
        <w:t>    in those days I will pour out my Spirit;</w:t>
      </w:r>
      <w:r w:rsidRPr="00A05032">
        <w:rPr>
          <w:rFonts w:asciiTheme="minorHAnsi" w:eastAsia="Times New Roman" w:hAnsiTheme="minorHAnsi" w:cs="Times New Roman"/>
          <w:szCs w:val="36"/>
        </w:rPr>
        <w:br/>
        <w:t>        and they shall prophesy.</w:t>
      </w:r>
      <w:r w:rsidRPr="00A05032">
        <w:rPr>
          <w:rFonts w:asciiTheme="minorHAnsi" w:eastAsia="Times New Roman" w:hAnsiTheme="minorHAnsi" w:cs="Times New Roman"/>
          <w:szCs w:val="36"/>
        </w:rPr>
        <w:br/>
      </w:r>
    </w:p>
    <w:p w14:paraId="2BE1B05D" w14:textId="56F99C41" w:rsidR="00440B28" w:rsidRPr="00A05032" w:rsidRDefault="00440B28" w:rsidP="00A05032">
      <w:pPr>
        <w:ind w:right="-136"/>
        <w:rPr>
          <w:rFonts w:asciiTheme="minorHAnsi" w:eastAsia="Times New Roman" w:hAnsiTheme="minorHAnsi" w:cs="Times New Roman"/>
          <w:szCs w:val="36"/>
        </w:rPr>
      </w:pPr>
      <w:r w:rsidRPr="00A05032">
        <w:rPr>
          <w:rFonts w:asciiTheme="minorHAnsi" w:eastAsia="Times New Roman" w:hAnsiTheme="minorHAnsi" w:cs="Times New Roman"/>
          <w:szCs w:val="36"/>
        </w:rPr>
        <w:t xml:space="preserve">Then everyone who calls on the name of </w:t>
      </w:r>
      <w:r w:rsidR="00E64F25">
        <w:rPr>
          <w:rFonts w:asciiTheme="minorHAnsi" w:eastAsia="Times New Roman" w:hAnsiTheme="minorHAnsi" w:cs="Times New Roman"/>
          <w:szCs w:val="36"/>
        </w:rPr>
        <w:t>God</w:t>
      </w:r>
      <w:r w:rsidRPr="00A05032">
        <w:rPr>
          <w:rFonts w:asciiTheme="minorHAnsi" w:eastAsia="Times New Roman" w:hAnsiTheme="minorHAnsi" w:cs="Times New Roman"/>
          <w:szCs w:val="36"/>
        </w:rPr>
        <w:t xml:space="preserve"> shall be saved.’</w:t>
      </w:r>
    </w:p>
    <w:p w14:paraId="60336B9F" w14:textId="77777777" w:rsidR="00A05032" w:rsidRDefault="00A05032" w:rsidP="00A05032">
      <w:pPr>
        <w:ind w:right="-136"/>
        <w:rPr>
          <w:rFonts w:asciiTheme="minorHAnsi" w:eastAsia="Times New Roman" w:hAnsiTheme="minorHAnsi" w:cs="Times New Roman"/>
          <w:szCs w:val="36"/>
        </w:rPr>
      </w:pPr>
    </w:p>
    <w:p w14:paraId="66645F53" w14:textId="3BCCF6B9" w:rsidR="002A7029" w:rsidRPr="00B703E7" w:rsidRDefault="002A7029" w:rsidP="00A05032">
      <w:pPr>
        <w:ind w:right="-136"/>
        <w:rPr>
          <w:rFonts w:asciiTheme="minorHAnsi" w:eastAsia="Times New Roman" w:hAnsiTheme="minorHAnsi" w:cs="Times New Roman"/>
          <w:szCs w:val="36"/>
        </w:rPr>
      </w:pPr>
    </w:p>
    <w:sectPr w:rsidR="002A7029" w:rsidRPr="00B70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74FD" w14:textId="77777777" w:rsidR="003D69C9" w:rsidRDefault="003D69C9" w:rsidP="0004081A">
      <w:r>
        <w:separator/>
      </w:r>
    </w:p>
  </w:endnote>
  <w:endnote w:type="continuationSeparator" w:id="0">
    <w:p w14:paraId="6D08D75F" w14:textId="77777777" w:rsidR="003D69C9" w:rsidRDefault="003D69C9" w:rsidP="0004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171C" w14:textId="77777777" w:rsidR="0004081A" w:rsidRDefault="00040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09E2" w14:textId="77777777" w:rsidR="0004081A" w:rsidRDefault="00040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3C92" w14:textId="77777777" w:rsidR="0004081A" w:rsidRDefault="00040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5E722" w14:textId="77777777" w:rsidR="003D69C9" w:rsidRDefault="003D69C9" w:rsidP="0004081A">
      <w:r>
        <w:separator/>
      </w:r>
    </w:p>
  </w:footnote>
  <w:footnote w:type="continuationSeparator" w:id="0">
    <w:p w14:paraId="01B0EEB0" w14:textId="77777777" w:rsidR="003D69C9" w:rsidRDefault="003D69C9" w:rsidP="0004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5DA3" w14:textId="77777777" w:rsidR="0004081A" w:rsidRDefault="00040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5201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FF82B9" w14:textId="77777777" w:rsidR="0004081A" w:rsidRDefault="000408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6ADA8" w14:textId="77777777" w:rsidR="0004081A" w:rsidRDefault="00040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4DC7" w14:textId="77777777" w:rsidR="0004081A" w:rsidRDefault="00040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7197"/>
    <w:multiLevelType w:val="multilevel"/>
    <w:tmpl w:val="D962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72DA3"/>
    <w:multiLevelType w:val="hybridMultilevel"/>
    <w:tmpl w:val="E0D4B5F0"/>
    <w:lvl w:ilvl="0" w:tplc="BF8CE64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28"/>
    <w:rsid w:val="0004081A"/>
    <w:rsid w:val="000D5E7B"/>
    <w:rsid w:val="000E5F57"/>
    <w:rsid w:val="00110399"/>
    <w:rsid w:val="00181527"/>
    <w:rsid w:val="001964A9"/>
    <w:rsid w:val="00214F22"/>
    <w:rsid w:val="00254D08"/>
    <w:rsid w:val="002A7029"/>
    <w:rsid w:val="0035648E"/>
    <w:rsid w:val="003C57C8"/>
    <w:rsid w:val="003C65D6"/>
    <w:rsid w:val="003C6C0C"/>
    <w:rsid w:val="003D377F"/>
    <w:rsid w:val="003D69C9"/>
    <w:rsid w:val="00416323"/>
    <w:rsid w:val="0042139C"/>
    <w:rsid w:val="00440B28"/>
    <w:rsid w:val="005830AD"/>
    <w:rsid w:val="006616A8"/>
    <w:rsid w:val="006932AE"/>
    <w:rsid w:val="0077668F"/>
    <w:rsid w:val="007D15C9"/>
    <w:rsid w:val="00A05032"/>
    <w:rsid w:val="00A2318A"/>
    <w:rsid w:val="00A45C13"/>
    <w:rsid w:val="00B132FF"/>
    <w:rsid w:val="00B4662F"/>
    <w:rsid w:val="00B634B4"/>
    <w:rsid w:val="00B703E7"/>
    <w:rsid w:val="00B8644D"/>
    <w:rsid w:val="00BE0A1E"/>
    <w:rsid w:val="00BF41E2"/>
    <w:rsid w:val="00C85740"/>
    <w:rsid w:val="00CD5681"/>
    <w:rsid w:val="00E03083"/>
    <w:rsid w:val="00E64F25"/>
    <w:rsid w:val="00E978AF"/>
    <w:rsid w:val="00ED5D42"/>
    <w:rsid w:val="00F5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5E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BF41E2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40B2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40B2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1E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0B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40B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0B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440B28"/>
  </w:style>
  <w:style w:type="paragraph" w:customStyle="1" w:styleId="chapter-1">
    <w:name w:val="chapter-1"/>
    <w:basedOn w:val="Normal"/>
    <w:rsid w:val="00440B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hapternum">
    <w:name w:val="chapternum"/>
    <w:basedOn w:val="DefaultParagraphFont"/>
    <w:rsid w:val="00440B28"/>
  </w:style>
  <w:style w:type="paragraph" w:customStyle="1" w:styleId="line">
    <w:name w:val="line"/>
    <w:basedOn w:val="Normal"/>
    <w:rsid w:val="00440B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indent-1-breaks">
    <w:name w:val="indent-1-breaks"/>
    <w:basedOn w:val="DefaultParagraphFont"/>
    <w:rsid w:val="00440B28"/>
  </w:style>
  <w:style w:type="character" w:customStyle="1" w:styleId="indent-2-breaks">
    <w:name w:val="indent-2-breaks"/>
    <w:basedOn w:val="DefaultParagraphFont"/>
    <w:rsid w:val="00440B28"/>
  </w:style>
  <w:style w:type="paragraph" w:customStyle="1" w:styleId="first-line-none">
    <w:name w:val="first-line-none"/>
    <w:basedOn w:val="Normal"/>
    <w:rsid w:val="00440B2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B28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440B28"/>
  </w:style>
  <w:style w:type="paragraph" w:styleId="Header">
    <w:name w:val="header"/>
    <w:basedOn w:val="Normal"/>
    <w:link w:val="HeaderChar"/>
    <w:uiPriority w:val="99"/>
    <w:unhideWhenUsed/>
    <w:rsid w:val="00040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0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1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2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74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13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7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26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61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2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Linnea Good</cp:lastModifiedBy>
  <cp:revision>4</cp:revision>
  <dcterms:created xsi:type="dcterms:W3CDTF">2021-04-29T16:42:00Z</dcterms:created>
  <dcterms:modified xsi:type="dcterms:W3CDTF">2021-04-29T16:45:00Z</dcterms:modified>
</cp:coreProperties>
</file>